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2021年安徽省教育系统教职工气排球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裁判员培训班报名表</w:t>
      </w:r>
    </w:p>
    <w:bookmarkEnd w:id="0"/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 位：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                 手机：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840"/>
        <w:gridCol w:w="817"/>
        <w:gridCol w:w="1943"/>
        <w:gridCol w:w="16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运动服尺码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裁判等级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32DE"/>
    <w:rsid w:val="710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2021-06-26T09:48:00Z</dcterms:created>
  <dc:creator>王林</dc:creator>
  <cp:lastModifiedBy>王林</cp:lastModifiedBy>
  <dcterms:modified xsi:type="dcterms:W3CDTF">2021-06-26T09:49:24Z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F109ED111D774070B3E89C2238DF41D6</vt:lpwstr>
  </property>
  <property fmtid="{D5CDD505-2E9C-101B-9397-08002B2CF9AE}" pid="4" name="KSOSaveFontToCloudKey">
    <vt:lpwstr>555349067_btnclosed</vt:lpwstr>
  </property>
</Properties>
</file>