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巢湖学院202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  <w:lang w:val="en-US" w:eastAsia="zh-Hans"/>
        </w:rPr>
        <w:t>级新</w:t>
      </w:r>
      <w:r>
        <w:rPr>
          <w:rFonts w:hint="eastAsia"/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  <w:lang w:val="en-US" w:eastAsia="zh-Hans"/>
        </w:rPr>
        <w:t>各学院</w:t>
      </w:r>
      <w:r>
        <w:rPr>
          <w:rFonts w:hint="eastAsia"/>
          <w:b/>
          <w:sz w:val="32"/>
          <w:szCs w:val="32"/>
        </w:rPr>
        <w:t>体质测试</w:t>
      </w:r>
    </w:p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负责及值班教师安排</w:t>
      </w:r>
    </w:p>
    <w:tbl>
      <w:tblPr>
        <w:tblStyle w:val="5"/>
        <w:tblW w:w="84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992"/>
        <w:gridCol w:w="226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郭世洪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13856561386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郭世洪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经济与法学院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15755388261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文学与传媒学院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15551202226</w:t>
            </w:r>
          </w:p>
        </w:tc>
        <w:tc>
          <w:tcPr>
            <w:tcW w:w="2268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方磊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13955349395</w:t>
            </w:r>
          </w:p>
        </w:tc>
        <w:tc>
          <w:tcPr>
            <w:tcW w:w="2268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方磊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数学与大数据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殷慧敏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17775480639</w:t>
            </w:r>
          </w:p>
        </w:tc>
        <w:tc>
          <w:tcPr>
            <w:tcW w:w="2268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殷慧敏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机械工程学院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陈浩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18160883266</w:t>
            </w:r>
          </w:p>
        </w:tc>
        <w:tc>
          <w:tcPr>
            <w:tcW w:w="2268" w:type="dxa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陈浩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电子工程学院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梁哲明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13605580119</w:t>
            </w:r>
          </w:p>
        </w:tc>
        <w:tc>
          <w:tcPr>
            <w:tcW w:w="2268" w:type="dxa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梁哲明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工商管理学院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袁晓琳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15375264680</w:t>
            </w:r>
          </w:p>
        </w:tc>
        <w:tc>
          <w:tcPr>
            <w:tcW w:w="2268" w:type="dxa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袁晓琳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化学与材料工程学院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唐光华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13955573657</w:t>
            </w:r>
          </w:p>
        </w:tc>
        <w:tc>
          <w:tcPr>
            <w:tcW w:w="2268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唐光华或该学院指定带队教师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Hans"/>
              </w:rPr>
              <w:t>计算机与人工智能学院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eastAsia" w:eastAsia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姜飞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hint="default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15855105066</w:t>
            </w:r>
          </w:p>
        </w:tc>
        <w:tc>
          <w:tcPr>
            <w:tcW w:w="2268" w:type="dxa"/>
          </w:tcPr>
          <w:p>
            <w:pPr>
              <w:spacing w:after="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姜飞</w:t>
            </w:r>
            <w:r>
              <w:rPr>
                <w:rFonts w:hint="eastAsia"/>
                <w:color w:val="auto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旅游管理学院</w:t>
            </w:r>
            <w:bookmarkStart w:id="0" w:name="_GoBack"/>
            <w:bookmarkEnd w:id="0"/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马其霞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18860453634</w:t>
            </w:r>
          </w:p>
        </w:tc>
        <w:tc>
          <w:tcPr>
            <w:tcW w:w="2268" w:type="dxa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马其霞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Hans"/>
              </w:rPr>
              <w:t>美术与设计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刘学志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15177136028</w:t>
            </w:r>
          </w:p>
        </w:tc>
        <w:tc>
          <w:tcPr>
            <w:tcW w:w="2268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刘学志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Hans"/>
              </w:rPr>
              <w:t>教师教育学院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Hans"/>
              </w:rPr>
              <w:t>周行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</w:rPr>
              <w:t>13956986673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Hans"/>
              </w:rPr>
              <w:t>周行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Hans"/>
              </w:rPr>
              <w:t>生物与环境工程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Hans"/>
              </w:rPr>
              <w:t>邢权</w:t>
            </w:r>
          </w:p>
        </w:tc>
        <w:tc>
          <w:tcPr>
            <w:tcW w:w="2268" w:type="dxa"/>
            <w:vAlign w:val="top"/>
          </w:tcPr>
          <w:p>
            <w:pPr>
              <w:spacing w:after="0" w:line="220" w:lineRule="atLeast"/>
              <w:rPr>
                <w:rFonts w:hint="default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</w:rPr>
              <w:t>18755419338</w:t>
            </w:r>
          </w:p>
        </w:tc>
        <w:tc>
          <w:tcPr>
            <w:tcW w:w="2268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Hans"/>
              </w:rPr>
              <w:t>邢权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rPr>
          <w:b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2ZiOWNiMjE4YzFlNzU4NjkwNWFjNzU1Yzk1YjVjZGEifQ=="/>
  </w:docVars>
  <w:rsids>
    <w:rsidRoot w:val="00D31D50"/>
    <w:rsid w:val="000365DD"/>
    <w:rsid w:val="00056110"/>
    <w:rsid w:val="000702A1"/>
    <w:rsid w:val="000710E9"/>
    <w:rsid w:val="000717F7"/>
    <w:rsid w:val="000825FC"/>
    <w:rsid w:val="0009047F"/>
    <w:rsid w:val="0009634E"/>
    <w:rsid w:val="000D4C04"/>
    <w:rsid w:val="000D50B4"/>
    <w:rsid w:val="00106FC8"/>
    <w:rsid w:val="0011026D"/>
    <w:rsid w:val="00146596"/>
    <w:rsid w:val="00155F07"/>
    <w:rsid w:val="001568C2"/>
    <w:rsid w:val="00170749"/>
    <w:rsid w:val="00171192"/>
    <w:rsid w:val="00200E8F"/>
    <w:rsid w:val="002D7690"/>
    <w:rsid w:val="003014E7"/>
    <w:rsid w:val="0032095A"/>
    <w:rsid w:val="00323B43"/>
    <w:rsid w:val="00352893"/>
    <w:rsid w:val="0039047F"/>
    <w:rsid w:val="003D37D8"/>
    <w:rsid w:val="00426133"/>
    <w:rsid w:val="004358AB"/>
    <w:rsid w:val="00486422"/>
    <w:rsid w:val="004F79F2"/>
    <w:rsid w:val="00514F55"/>
    <w:rsid w:val="0051688C"/>
    <w:rsid w:val="00527724"/>
    <w:rsid w:val="0053559A"/>
    <w:rsid w:val="0054030B"/>
    <w:rsid w:val="00583058"/>
    <w:rsid w:val="005B6956"/>
    <w:rsid w:val="005C7978"/>
    <w:rsid w:val="006E2066"/>
    <w:rsid w:val="006F51A2"/>
    <w:rsid w:val="00700789"/>
    <w:rsid w:val="00713362"/>
    <w:rsid w:val="007F3EDD"/>
    <w:rsid w:val="0082313C"/>
    <w:rsid w:val="008233A8"/>
    <w:rsid w:val="00867A33"/>
    <w:rsid w:val="008B7726"/>
    <w:rsid w:val="008F13F9"/>
    <w:rsid w:val="00934311"/>
    <w:rsid w:val="0093655A"/>
    <w:rsid w:val="00975D4B"/>
    <w:rsid w:val="009918C2"/>
    <w:rsid w:val="009B436E"/>
    <w:rsid w:val="00A07B46"/>
    <w:rsid w:val="00A937DA"/>
    <w:rsid w:val="00AE45B8"/>
    <w:rsid w:val="00B87130"/>
    <w:rsid w:val="00BE6102"/>
    <w:rsid w:val="00C02C3F"/>
    <w:rsid w:val="00C0418A"/>
    <w:rsid w:val="00C04711"/>
    <w:rsid w:val="00C5420E"/>
    <w:rsid w:val="00C6047C"/>
    <w:rsid w:val="00C64845"/>
    <w:rsid w:val="00CD2517"/>
    <w:rsid w:val="00CE543E"/>
    <w:rsid w:val="00D05A24"/>
    <w:rsid w:val="00D11D7B"/>
    <w:rsid w:val="00D12B6D"/>
    <w:rsid w:val="00D31D50"/>
    <w:rsid w:val="00D76803"/>
    <w:rsid w:val="00DA4161"/>
    <w:rsid w:val="00DB1643"/>
    <w:rsid w:val="00DB3B6A"/>
    <w:rsid w:val="00DD3829"/>
    <w:rsid w:val="00E25EC0"/>
    <w:rsid w:val="00E46EF9"/>
    <w:rsid w:val="00EB2EBC"/>
    <w:rsid w:val="00ED3126"/>
    <w:rsid w:val="00EE024F"/>
    <w:rsid w:val="00EF7911"/>
    <w:rsid w:val="00F558A6"/>
    <w:rsid w:val="00FA602D"/>
    <w:rsid w:val="13D47320"/>
    <w:rsid w:val="1E0C04CB"/>
    <w:rsid w:val="2E596C53"/>
    <w:rsid w:val="367FFACF"/>
    <w:rsid w:val="43904A0C"/>
    <w:rsid w:val="48755812"/>
    <w:rsid w:val="61013352"/>
    <w:rsid w:val="7F7757E8"/>
    <w:rsid w:val="7F8847EF"/>
    <w:rsid w:val="B5BB095C"/>
    <w:rsid w:val="D7BAB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427</Characters>
  <Lines>3</Lines>
  <Paragraphs>1</Paragraphs>
  <TotalTime>1</TotalTime>
  <ScaleCrop>false</ScaleCrop>
  <LinksUpToDate>false</LinksUpToDate>
  <CharactersWithSpaces>427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杨叶红</cp:lastModifiedBy>
  <dcterms:modified xsi:type="dcterms:W3CDTF">2022-10-14T13:13:33Z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E194273F702442B1B155E33BF2A1F10C</vt:lpwstr>
  </property>
</Properties>
</file>