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hint="eastAsia" w:ascii="方正小标宋简体" w:eastAsia="方正小标宋简体"/>
          <w:bCs/>
          <w:spacing w:val="20"/>
          <w:sz w:val="44"/>
          <w:szCs w:val="44"/>
        </w:rPr>
      </w:pPr>
      <w:r>
        <w:rPr>
          <w:rFonts w:hint="eastAsia" w:ascii="方正小标宋简体" w:eastAsia="方正小标宋简体"/>
          <w:bCs/>
          <w:spacing w:val="20"/>
          <w:sz w:val="44"/>
          <w:szCs w:val="44"/>
        </w:rPr>
        <w:t>取消预备党员资格的谈话记录</w:t>
      </w:r>
    </w:p>
    <w:p>
      <w:pPr>
        <w:adjustRightInd w:val="0"/>
        <w:snapToGrid w:val="0"/>
        <w:spacing w:line="520" w:lineRule="exact"/>
        <w:ind w:firstLine="420" w:firstLineChars="150"/>
        <w:rPr>
          <w:rStyle w:val="5"/>
          <w:rFonts w:hint="eastAsia" w:ascii="仿宋_GB2312" w:hAnsi="宋体" w:eastAsia="仿宋_GB2312"/>
          <w:bCs/>
          <w:color w:val="auto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420" w:firstLineChars="150"/>
        <w:rPr>
          <w:rStyle w:val="5"/>
          <w:rFonts w:hint="eastAsia" w:ascii="仿宋_GB2312" w:hAnsi="宋体" w:eastAsia="仿宋_GB2312"/>
          <w:b/>
          <w:bCs/>
          <w:color w:val="auto"/>
          <w:sz w:val="28"/>
          <w:szCs w:val="28"/>
        </w:rPr>
      </w:pPr>
      <w:r>
        <w:rPr>
          <w:rStyle w:val="5"/>
          <w:rFonts w:hint="eastAsia" w:ascii="仿宋_GB2312" w:hAnsi="宋体" w:eastAsia="仿宋_GB2312"/>
          <w:bCs/>
          <w:color w:val="auto"/>
          <w:sz w:val="28"/>
          <w:szCs w:val="28"/>
        </w:rPr>
        <w:t>谈话记录主要是谈话人围绕取消预备党员资格作情况说明、一分为二地肯定好的方面和指出存在的错话和缺点、提出树立正确的态度和希望及要求；被谈话人主要是谈本人对取消预备党员资格的态度。谈话在支部大会讨论票决前进行。</w:t>
      </w:r>
    </w:p>
    <w:p>
      <w:pPr>
        <w:adjustRightInd w:val="0"/>
        <w:snapToGrid w:val="0"/>
        <w:spacing w:line="520" w:lineRule="exact"/>
        <w:jc w:val="center"/>
        <w:rPr>
          <w:rStyle w:val="5"/>
          <w:rFonts w:hint="eastAsia" w:ascii="黑体" w:hAnsi="宋体" w:eastAsia="黑体"/>
          <w:bCs/>
          <w:color w:val="auto"/>
          <w:sz w:val="28"/>
          <w:szCs w:val="28"/>
        </w:rPr>
      </w:pPr>
      <w:r>
        <w:rPr>
          <w:rStyle w:val="5"/>
          <w:rFonts w:hint="eastAsia" w:ascii="黑体" w:hAnsi="宋体" w:eastAsia="黑体"/>
          <w:bCs/>
          <w:color w:val="auto"/>
          <w:sz w:val="28"/>
          <w:szCs w:val="28"/>
        </w:rPr>
        <w:t>谈 话 记 录</w:t>
      </w:r>
    </w:p>
    <w:p>
      <w:pPr>
        <w:pStyle w:val="2"/>
        <w:adjustRightInd w:val="0"/>
        <w:snapToGrid w:val="0"/>
        <w:spacing w:line="52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时    间：××××年×</w:t>
      </w:r>
      <w:r>
        <w:rPr>
          <w:rFonts w:hint="eastAsia" w:ascii="楷体_GB2312" w:hAnsi="宋体" w:eastAsia="楷体_GB2312"/>
          <w:sz w:val="28"/>
          <w:szCs w:val="28"/>
        </w:rPr>
        <w:t>×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hAnsi="宋体" w:eastAsia="楷体_GB2312"/>
          <w:sz w:val="28"/>
          <w:szCs w:val="28"/>
        </w:rPr>
        <w:t>×</w:t>
      </w:r>
      <w:r>
        <w:rPr>
          <w:rFonts w:hint="eastAsia" w:ascii="楷体_GB2312" w:eastAsia="楷体_GB2312"/>
          <w:sz w:val="28"/>
          <w:szCs w:val="28"/>
        </w:rPr>
        <w:t>×日</w:t>
      </w:r>
    </w:p>
    <w:p>
      <w:pPr>
        <w:adjustRightInd w:val="0"/>
        <w:snapToGrid w:val="0"/>
        <w:spacing w:line="52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地    点：××××</w:t>
      </w:r>
    </w:p>
    <w:p>
      <w:pPr>
        <w:adjustRightInd w:val="0"/>
        <w:snapToGrid w:val="0"/>
        <w:spacing w:line="52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谈话对象：×××（工作单位及职务） </w:t>
      </w:r>
    </w:p>
    <w:p>
      <w:pPr>
        <w:adjustRightInd w:val="0"/>
        <w:snapToGrid w:val="0"/>
        <w:spacing w:line="52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谈 话 人：×××（工作单位及职务）</w:t>
      </w:r>
    </w:p>
    <w:p>
      <w:pPr>
        <w:adjustRightInd w:val="0"/>
        <w:snapToGrid w:val="0"/>
        <w:spacing w:line="52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在 场 人：×××（工作单位及职务）</w:t>
      </w:r>
    </w:p>
    <w:p>
      <w:pPr>
        <w:adjustRightInd w:val="0"/>
        <w:snapToGrid w:val="0"/>
        <w:spacing w:line="520" w:lineRule="exact"/>
        <w:ind w:firstLine="435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谈话人意见：（讲清预备党员预备期满后转正的条件，分析谈话对象的情况，提出希望和要求）………</w:t>
      </w:r>
    </w:p>
    <w:p>
      <w:pPr>
        <w:adjustRightInd w:val="0"/>
        <w:snapToGrid w:val="0"/>
        <w:spacing w:line="520" w:lineRule="exact"/>
        <w:ind w:firstLine="435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被谈话人对本人预备党员转正的态度：………</w:t>
      </w:r>
    </w:p>
    <w:p>
      <w:pPr>
        <w:adjustRightInd w:val="0"/>
        <w:snapToGrid w:val="0"/>
        <w:spacing w:line="52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</w:t>
      </w:r>
    </w:p>
    <w:p>
      <w:pPr>
        <w:adjustRightInd w:val="0"/>
        <w:snapToGrid w:val="0"/>
        <w:spacing w:line="52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谈话对象签名：</w:t>
      </w:r>
      <w:r>
        <w:rPr>
          <w:rFonts w:hint="eastAsia" w:ascii="楷体_GB2312" w:hAnsi="宋体" w:eastAsia="楷体_GB2312"/>
          <w:sz w:val="28"/>
          <w:szCs w:val="28"/>
        </w:rPr>
        <w:t>（不愿签名的注明）</w:t>
      </w:r>
      <w:r>
        <w:rPr>
          <w:rFonts w:hint="eastAsia" w:ascii="楷体_GB2312" w:eastAsia="楷体_GB2312"/>
          <w:sz w:val="28"/>
          <w:szCs w:val="28"/>
        </w:rPr>
        <w:t xml:space="preserve">        谈话人签名：</w:t>
      </w:r>
    </w:p>
    <w:p>
      <w:pPr>
        <w:adjustRightInd w:val="0"/>
        <w:snapToGrid w:val="0"/>
        <w:spacing w:line="52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在场人签名：</w:t>
      </w:r>
    </w:p>
    <w:p>
      <w:pPr>
        <w:adjustRightInd w:val="0"/>
        <w:snapToGrid w:val="0"/>
        <w:spacing w:line="520" w:lineRule="exact"/>
        <w:ind w:firstLine="411" w:firstLineChars="147"/>
        <w:rPr>
          <w:rStyle w:val="5"/>
          <w:rFonts w:hint="eastAsia" w:ascii="仿宋_GB2312" w:hAnsi="宋体" w:eastAsia="仿宋_GB2312"/>
          <w:bCs/>
          <w:color w:val="auto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F2B91"/>
    <w:rsid w:val="017E56CD"/>
    <w:rsid w:val="358F2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character" w:customStyle="1" w:styleId="5">
    <w:name w:val="p7"/>
    <w:basedOn w:val="3"/>
    <w:qFormat/>
    <w:uiPriority w:val="0"/>
    <w:rPr>
      <w:rFonts w:hint="default" w:ascii="_x000B__x000C_" w:hAnsi="_x000B__x000C_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2019-01-10T09:02:00Z</dcterms:created>
  <dc:creator> aqua.</dc:creator>
  <cp:lastModifiedBy> aqua.</cp:lastModifiedBy>
  <dcterms:modified xsi:type="dcterms:W3CDTF">2019-02-22T03:27:34Z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