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20" w:lineRule="exact"/>
        <w:jc w:val="center"/>
        <w:rPr>
          <w:rStyle w:val="4"/>
          <w:rFonts w:hint="eastAsia" w:ascii="方正小标宋简体" w:hAnsi="宋体" w:eastAsia="方正小标宋简体"/>
          <w:b/>
          <w:bCs/>
          <w:color w:val="auto"/>
          <w:sz w:val="44"/>
          <w:szCs w:val="44"/>
        </w:rPr>
      </w:pPr>
      <w:r>
        <w:rPr>
          <w:rStyle w:val="4"/>
          <w:rFonts w:hint="eastAsia" w:ascii="方正小标宋简体" w:hAnsi="宋体" w:eastAsia="方正小标宋简体"/>
          <w:bCs/>
          <w:color w:val="auto"/>
          <w:spacing w:val="20"/>
          <w:sz w:val="44"/>
          <w:szCs w:val="44"/>
        </w:rPr>
        <w:t>未到会的正式党员提交的书面表决意见</w:t>
      </w:r>
    </w:p>
    <w:p>
      <w:pPr>
        <w:adjustRightInd w:val="0"/>
        <w:snapToGrid w:val="0"/>
        <w:spacing w:line="520" w:lineRule="exact"/>
        <w:jc w:val="center"/>
        <w:rPr>
          <w:rStyle w:val="4"/>
          <w:rFonts w:hint="eastAsia" w:ascii="黑体" w:hAnsi="宋体" w:eastAsia="黑体"/>
          <w:bCs/>
          <w:color w:val="auto"/>
          <w:sz w:val="28"/>
          <w:szCs w:val="28"/>
        </w:rPr>
      </w:pPr>
      <w:r>
        <w:rPr>
          <w:rStyle w:val="4"/>
          <w:rFonts w:hint="eastAsia" w:ascii="宋体" w:hAnsi="宋体"/>
          <w:b/>
          <w:bCs/>
          <w:color w:val="auto"/>
          <w:sz w:val="28"/>
          <w:szCs w:val="28"/>
        </w:rPr>
        <w:t xml:space="preserve"> </w:t>
      </w:r>
      <w:r>
        <w:rPr>
          <w:rStyle w:val="4"/>
          <w:rFonts w:hint="eastAsia" w:ascii="黑体" w:hAnsi="宋体" w:eastAsia="黑体"/>
          <w:bCs/>
          <w:color w:val="auto"/>
          <w:sz w:val="28"/>
          <w:szCs w:val="28"/>
        </w:rPr>
        <w:t xml:space="preserve"> </w:t>
      </w:r>
    </w:p>
    <w:p>
      <w:pPr>
        <w:adjustRightInd w:val="0"/>
        <w:snapToGrid w:val="0"/>
        <w:spacing w:line="520" w:lineRule="exact"/>
        <w:jc w:val="center"/>
        <w:rPr>
          <w:rStyle w:val="4"/>
          <w:rFonts w:hint="eastAsia" w:ascii="黑体" w:hAnsi="宋体" w:eastAsia="黑体"/>
          <w:bCs/>
          <w:color w:val="auto"/>
          <w:sz w:val="28"/>
          <w:szCs w:val="28"/>
        </w:rPr>
      </w:pPr>
      <w:r>
        <w:rPr>
          <w:rStyle w:val="4"/>
          <w:rFonts w:hint="eastAsia" w:ascii="黑体" w:hAnsi="宋体" w:eastAsia="黑体"/>
          <w:bCs/>
          <w:color w:val="auto"/>
          <w:sz w:val="28"/>
          <w:szCs w:val="28"/>
        </w:rPr>
        <w:t>书面表决意见</w:t>
      </w:r>
    </w:p>
    <w:p>
      <w:pPr>
        <w:adjustRightInd w:val="0"/>
        <w:snapToGrid w:val="0"/>
        <w:spacing w:line="520" w:lineRule="exact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党支部：</w:t>
      </w:r>
    </w:p>
    <w:p>
      <w:pPr>
        <w:adjustRightInd w:val="0"/>
        <w:snapToGrid w:val="0"/>
        <w:spacing w:line="520" w:lineRule="exact"/>
        <w:ind w:firstLine="548" w:firstLineChars="196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因本人</w:t>
      </w:r>
      <w:r>
        <w:rPr>
          <w:rFonts w:hint="eastAsia" w:ascii="楷体_GB2312" w:hAnsi="宋体" w:eastAsia="楷体_GB2312"/>
          <w:sz w:val="28"/>
          <w:szCs w:val="28"/>
        </w:rPr>
        <w:t>[注明不能参加支部大会的原因]………………</w:t>
      </w:r>
      <w:r>
        <w:rPr>
          <w:rFonts w:hint="eastAsia" w:ascii="楷体_GB2312" w:eastAsia="楷体_GB2312"/>
          <w:sz w:val="28"/>
          <w:szCs w:val="28"/>
        </w:rPr>
        <w:t>，不能参加×月×日召开的支部大会，关于支部大会将讨论×××同志预备党员转正问题，本人表示同意×××同志转为中共正式党员（</w:t>
      </w:r>
      <w:r>
        <w:rPr>
          <w:rFonts w:hint="eastAsia" w:ascii="楷体_GB2312" w:hAnsi="宋体" w:eastAsia="楷体_GB2312"/>
          <w:sz w:val="28"/>
          <w:szCs w:val="28"/>
        </w:rPr>
        <w:t>或不同意并</w:t>
      </w:r>
      <w:r>
        <w:rPr>
          <w:rStyle w:val="4"/>
          <w:rFonts w:hint="eastAsia" w:ascii="楷体_GB2312" w:hAnsi="宋体" w:eastAsia="楷体_GB2312"/>
          <w:bCs/>
          <w:color w:val="auto"/>
          <w:sz w:val="28"/>
          <w:szCs w:val="28"/>
        </w:rPr>
        <w:t>延长预备期半年、或</w:t>
      </w:r>
      <w:r>
        <w:rPr>
          <w:rFonts w:hint="eastAsia" w:ascii="楷体_GB2312" w:hAnsi="宋体" w:eastAsia="楷体_GB2312"/>
          <w:sz w:val="28"/>
          <w:szCs w:val="28"/>
        </w:rPr>
        <w:t>不同意并</w:t>
      </w:r>
      <w:r>
        <w:rPr>
          <w:rStyle w:val="4"/>
          <w:rFonts w:hint="eastAsia" w:ascii="楷体_GB2312" w:hAnsi="宋体" w:eastAsia="楷体_GB2312"/>
          <w:bCs/>
          <w:color w:val="auto"/>
          <w:sz w:val="28"/>
          <w:szCs w:val="28"/>
        </w:rPr>
        <w:t>延长预备期一年、或</w:t>
      </w:r>
      <w:r>
        <w:rPr>
          <w:rFonts w:hint="eastAsia" w:ascii="楷体_GB2312" w:hAnsi="宋体" w:eastAsia="楷体_GB2312"/>
          <w:sz w:val="28"/>
          <w:szCs w:val="28"/>
        </w:rPr>
        <w:t>不同意并</w:t>
      </w:r>
      <w:r>
        <w:rPr>
          <w:rStyle w:val="4"/>
          <w:rFonts w:hint="eastAsia" w:ascii="楷体_GB2312" w:hAnsi="宋体" w:eastAsia="楷体_GB2312"/>
          <w:bCs/>
          <w:color w:val="auto"/>
          <w:sz w:val="28"/>
          <w:szCs w:val="28"/>
        </w:rPr>
        <w:t>取消预备党员资格</w:t>
      </w:r>
      <w:r>
        <w:rPr>
          <w:rFonts w:hint="eastAsia" w:ascii="楷体_GB2312" w:eastAsia="楷体_GB2312"/>
          <w:sz w:val="28"/>
          <w:szCs w:val="28"/>
        </w:rPr>
        <w:t>）。</w:t>
      </w:r>
    </w:p>
    <w:p>
      <w:pPr>
        <w:adjustRightInd w:val="0"/>
        <w:snapToGrid w:val="0"/>
        <w:spacing w:line="520" w:lineRule="exact"/>
        <w:ind w:firstLine="548" w:firstLineChars="196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 xml:space="preserve"> </w:t>
      </w:r>
    </w:p>
    <w:p>
      <w:pPr>
        <w:adjustRightInd w:val="0"/>
        <w:snapToGrid w:val="0"/>
        <w:spacing w:line="520" w:lineRule="exact"/>
        <w:ind w:firstLine="4751" w:firstLineChars="1697"/>
        <w:rPr>
          <w:rFonts w:hint="eastAsia" w:ascii="楷体_GB2312" w:eastAsia="楷体_GB2312"/>
          <w:sz w:val="28"/>
          <w:szCs w:val="28"/>
        </w:rPr>
      </w:pPr>
      <w:r>
        <w:rPr>
          <w:rStyle w:val="4"/>
          <w:rFonts w:hint="eastAsia" w:ascii="楷体_GB2312" w:hAnsi="宋体" w:eastAsia="楷体_GB2312"/>
          <w:bCs/>
          <w:color w:val="auto"/>
          <w:sz w:val="28"/>
          <w:szCs w:val="28"/>
        </w:rPr>
        <w:t>书面表决人签名：</w:t>
      </w:r>
      <w:r>
        <w:rPr>
          <w:rFonts w:hint="eastAsia" w:ascii="楷体_GB2312" w:eastAsia="楷体_GB2312"/>
          <w:sz w:val="28"/>
          <w:szCs w:val="28"/>
        </w:rPr>
        <w:t xml:space="preserve">××× </w:t>
      </w:r>
    </w:p>
    <w:p>
      <w:pPr>
        <w:adjustRightInd w:val="0"/>
        <w:snapToGrid w:val="0"/>
        <w:spacing w:line="520" w:lineRule="exact"/>
        <w:ind w:right="280"/>
        <w:jc w:val="right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hAnsi="宋体" w:eastAsia="楷体_GB2312"/>
          <w:sz w:val="28"/>
          <w:szCs w:val="28"/>
        </w:rPr>
        <w:t>××××年××月××日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F84408"/>
    <w:rsid w:val="29F844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p7"/>
    <w:basedOn w:val="2"/>
    <w:uiPriority w:val="0"/>
    <w:rPr>
      <w:rFonts w:hint="default" w:ascii="_x000B__x000C_" w:hAnsi="_x000B__x000C_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2019-01-10T09:34:00Z</dcterms:created>
  <dc:creator> aqua.</dc:creator>
  <cp:lastModifiedBy> aqua.</cp:lastModifiedBy>
  <dcterms:modified xsi:type="dcterms:W3CDTF">2019-01-10T09:34:54Z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