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autoSpaceDE w:val="0"/>
        <w:autoSpaceDN w:val="0"/>
        <w:adjustRightInd w:val="0"/>
        <w:spacing w:afterLines="50" w:line="500" w:lineRule="exact"/>
        <w:outlineLvl w:val="0"/>
        <w:rPr>
          <w:rFonts w:ascii="方正仿宋_GBK" w:hAnsi="仿宋_GB2312" w:eastAsia="方正仿宋_GBK" w:cs="仿宋_GB2312"/>
          <w:kern w:val="0"/>
          <w:sz w:val="32"/>
          <w:szCs w:val="32"/>
        </w:rPr>
      </w:pPr>
      <w:r>
        <w:rPr>
          <w:rFonts w:hint="eastAsia" w:ascii="方正仿宋_GBK" w:hAnsi="仿宋_GB2312" w:eastAsia="方正仿宋_GBK" w:cs="仿宋_GB2312"/>
          <w:kern w:val="0"/>
          <w:sz w:val="32"/>
          <w:szCs w:val="32"/>
        </w:rPr>
        <w:t>附件1</w:t>
      </w:r>
    </w:p>
    <w:p>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巢湖学院202</w:t>
      </w:r>
      <w:r>
        <w:rPr>
          <w:rFonts w:hint="eastAsia" w:ascii="方正小标宋_GBK" w:hAnsi="方正小标宋_GBK" w:eastAsia="方正小标宋_GBK" w:cs="方正小标宋_GBK"/>
          <w:kern w:val="0"/>
          <w:sz w:val="44"/>
          <w:szCs w:val="44"/>
          <w:lang w:val="en-US" w:eastAsia="zh-CN"/>
        </w:rPr>
        <w:t>2</w:t>
      </w:r>
      <w:r>
        <w:rPr>
          <w:rFonts w:hint="eastAsia" w:ascii="方正小标宋_GBK" w:hAnsi="方正小标宋_GBK" w:eastAsia="方正小标宋_GBK" w:cs="方正小标宋_GBK"/>
          <w:kern w:val="0"/>
          <w:sz w:val="44"/>
          <w:szCs w:val="44"/>
        </w:rPr>
        <w:t>年大学生暑期“三下乡”</w:t>
      </w:r>
    </w:p>
    <w:p>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社会实践活动安全须知</w:t>
      </w:r>
    </w:p>
    <w:p>
      <w:pPr>
        <w:tabs>
          <w:tab w:val="left" w:pos="420"/>
        </w:tabs>
        <w:autoSpaceDE w:val="0"/>
        <w:autoSpaceDN w:val="0"/>
        <w:adjustRightInd w:val="0"/>
        <w:spacing w:line="520" w:lineRule="exact"/>
        <w:ind w:firstLine="640" w:firstLineChars="200"/>
        <w:outlineLvl w:val="0"/>
        <w:rPr>
          <w:rFonts w:hint="eastAsia" w:ascii="方正仿宋_GBK" w:hAnsi="宋体" w:eastAsia="方正仿宋_GBK" w:cs="黑体"/>
          <w:bCs/>
          <w:sz w:val="32"/>
          <w:szCs w:val="32"/>
          <w:lang w:val="zh-CN"/>
        </w:rPr>
      </w:pPr>
    </w:p>
    <w:p>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安全有序是我校大学生暑期社会实践活动基本要求。</w:t>
      </w:r>
      <w:r>
        <w:rPr>
          <w:rFonts w:hint="eastAsia" w:ascii="方正仿宋_GBK" w:hAnsi="宋体" w:eastAsia="方正仿宋_GBK"/>
          <w:sz w:val="32"/>
          <w:szCs w:val="32"/>
        </w:rPr>
        <w:t>为使我校大学生暑期社会实践活动安全工作落到实处，确保参与社会实践活动的广大同学的安全健康，现就安全事宜告知如下</w:t>
      </w:r>
      <w:r>
        <w:rPr>
          <w:rFonts w:hint="eastAsia" w:ascii="方正仿宋_GBK" w:hAnsi="宋体" w:eastAsia="方正仿宋_GBK" w:cs="黑体"/>
          <w:bCs/>
          <w:sz w:val="32"/>
          <w:szCs w:val="32"/>
          <w:lang w:val="zh-CN"/>
        </w:rPr>
        <w:t>：</w:t>
      </w:r>
    </w:p>
    <w:p>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一、保持通讯畅通。参加实践活动的同学应将主动将最新的手机号码准确无误的报告辅导员、指导老师及团队负责人和其他成员，并保持通讯开启畅通。</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二、做好安全准备。全面了解实践地的天气情况、地形地貌、疾病疫情等情况，并评估确定是否取消计划或采取相应措施。</w:t>
      </w:r>
      <w:r>
        <w:rPr>
          <w:rFonts w:hint="eastAsia" w:ascii="方正仿宋_GBK" w:hAnsi="宋体" w:eastAsia="方正仿宋_GBK"/>
          <w:sz w:val="32"/>
          <w:szCs w:val="32"/>
        </w:rPr>
        <w:t>准备必要的药品、充足的饮用水、御寒衣物和口罩，野外实践活动应穿戴长裤、长袜、运动鞋和草帽等。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三、行为文明得体。注意文明举止，尽量避免与他人发生任何形式的冲突，了解并尊重实践地的风俗习惯，了解并遵守实践单位的规章制度等。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四、提高防范意识。严格遵守交通法规，不携带大量现金和贵重物品，在乘车、乘船及外出时保管好自己的行李物品，不喝生水或随意在小摊小贩处就餐，不和陌生人深入交谈或交换财物等，不违规用电用火等。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五、杜绝涉险行为。</w:t>
      </w:r>
      <w:r>
        <w:rPr>
          <w:rFonts w:hint="eastAsia" w:ascii="方正仿宋_GBK" w:hAnsi="宋体" w:eastAsia="方正仿宋_GBK"/>
          <w:sz w:val="32"/>
          <w:szCs w:val="32"/>
        </w:rPr>
        <w:t>不单独去陌生或偏僻的地方，不去自然灾害易发地及各种疾病感染高发区，不要在暴雨、高温、高寒等天气下进行长时间的户外活动，不在野外下水洗澡、游泳，不乘坐非法营运交通工具等。</w:t>
      </w:r>
    </w:p>
    <w:p>
      <w:pPr>
        <w:tabs>
          <w:tab w:val="left" w:pos="420"/>
        </w:tabs>
        <w:spacing w:line="520" w:lineRule="exact"/>
        <w:ind w:firstLine="600" w:firstLineChars="200"/>
        <w:rPr>
          <w:rFonts w:ascii="方正仿宋_GBK" w:hAnsi="宋体" w:eastAsia="方正仿宋_GBK"/>
          <w:spacing w:val="-10"/>
          <w:sz w:val="32"/>
          <w:szCs w:val="32"/>
        </w:rPr>
      </w:pPr>
      <w:r>
        <w:rPr>
          <w:rFonts w:hint="eastAsia" w:ascii="方正仿宋_GBK" w:hAnsi="宋体" w:eastAsia="方正仿宋_GBK"/>
          <w:spacing w:val="-10"/>
          <w:sz w:val="32"/>
          <w:szCs w:val="32"/>
        </w:rPr>
        <w:t>六、及时清查报告。</w:t>
      </w:r>
      <w:r>
        <w:rPr>
          <w:rFonts w:hint="eastAsia" w:ascii="方正仿宋_GBK" w:hAnsi="宋体" w:eastAsia="方正仿宋_GBK" w:cs="黑体"/>
          <w:bCs/>
          <w:spacing w:val="-10"/>
          <w:sz w:val="32"/>
          <w:szCs w:val="32"/>
          <w:lang w:val="zh-CN"/>
        </w:rPr>
        <w:t>建立严格的请销假制度，</w:t>
      </w:r>
      <w:r>
        <w:rPr>
          <w:rFonts w:hint="eastAsia" w:ascii="方正仿宋_GBK" w:hAnsi="宋体" w:eastAsia="方正仿宋_GBK"/>
          <w:spacing w:val="-10"/>
          <w:sz w:val="32"/>
          <w:szCs w:val="32"/>
        </w:rPr>
        <w:t>团队成员不单独出行，团队实践活动前后及时清点人数；个人实践活动前后及时向家人或辅导员报告。</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做好应急预案。实践团队或个人面对影响安全的事件，如队员擅自离队、到达归队时间未返回且联系不上、威胁队员生命健康的伤害或疾病、影响集体安全灾害事件、严重的财物损失等，应第一时间向指导老师、辅导员和当地主管单位、救助组织报告，并在有关人员的指导下妥善处置。</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八、服从管理指挥。严格按照学校、学院的疫情防控要求，不去疫情中高风险地区；遵照指导老师的叮嘱，服从带队老师或团队负责人的管理和命令，不擅自改变行程路线、活动项目等。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九、本须知一式两份，一份上报学院，一份本人留存。</w:t>
      </w:r>
    </w:p>
    <w:p>
      <w:pPr>
        <w:tabs>
          <w:tab w:val="left" w:pos="420"/>
        </w:tabs>
        <w:spacing w:line="520" w:lineRule="exact"/>
        <w:ind w:firstLine="643" w:firstLineChars="200"/>
        <w:rPr>
          <w:rFonts w:ascii="方正仿宋_GBK" w:hAnsi="宋体" w:eastAsia="方正仿宋_GBK"/>
          <w:b/>
          <w:sz w:val="32"/>
          <w:szCs w:val="32"/>
        </w:rPr>
      </w:pPr>
      <w:r>
        <w:rPr>
          <w:rFonts w:hint="eastAsia" w:ascii="方正仿宋_GBK" w:hAnsi="宋体" w:eastAsia="方正仿宋_GBK"/>
          <w:b/>
          <w:sz w:val="32"/>
          <w:szCs w:val="32"/>
        </w:rPr>
        <w:t>声明：本人已认真阅读该须知，我参加社会实践已征得家长(或监护人)同意，将牢记“安全第一”的观念，遵守法纪校规，疫情防控要求，严守安全纪律，不随意变更实践计划，不做有损学校声誉的事</w:t>
      </w:r>
      <w:bookmarkStart w:id="0" w:name="_GoBack"/>
      <w:bookmarkEnd w:id="0"/>
      <w:r>
        <w:rPr>
          <w:rFonts w:hint="eastAsia" w:ascii="方正仿宋_GBK" w:hAnsi="宋体" w:eastAsia="方正仿宋_GBK"/>
          <w:b/>
          <w:sz w:val="32"/>
          <w:szCs w:val="32"/>
        </w:rPr>
        <w:t>情，确保实践活动安全顺利进行。对于因个人不注意安全防范、不遵守相关规定引起的事故，后果自行承担。</w:t>
      </w:r>
    </w:p>
    <w:p>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参加团队名称：</w:t>
      </w:r>
    </w:p>
    <w:p>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负责人签名：           实践期间联系电话：</w:t>
      </w:r>
    </w:p>
    <w:p>
      <w:pPr>
        <w:spacing w:line="520" w:lineRule="exact"/>
        <w:ind w:firstLine="643" w:firstLineChars="200"/>
        <w:rPr>
          <w:rFonts w:ascii="方正仿宋_GBK" w:hAnsi="宋体" w:eastAsia="方正仿宋_GBK"/>
          <w:sz w:val="32"/>
          <w:szCs w:val="32"/>
        </w:rPr>
      </w:pPr>
      <w:r>
        <w:rPr>
          <w:rFonts w:hint="eastAsia" w:ascii="方正仿宋_GBK" w:hAnsi="宋体" w:eastAsia="方正仿宋_GBK"/>
          <w:b/>
          <w:bCs/>
          <w:sz w:val="32"/>
          <w:szCs w:val="32"/>
        </w:rPr>
        <w:t>实践同学签名：</w:t>
      </w:r>
    </w:p>
    <w:p>
      <w:pPr>
        <w:spacing w:line="520" w:lineRule="exact"/>
        <w:ind w:left="2179" w:leftChars="733" w:right="-21" w:hanging="640" w:hangingChars="200"/>
        <w:jc w:val="right"/>
        <w:rPr>
          <w:rFonts w:ascii="方正仿宋_GBK" w:hAnsi="宋体" w:eastAsia="方正仿宋_GBK"/>
          <w:sz w:val="32"/>
          <w:szCs w:val="32"/>
        </w:rPr>
      </w:pPr>
    </w:p>
    <w:p>
      <w:pPr>
        <w:spacing w:line="520" w:lineRule="exact"/>
        <w:ind w:right="-21"/>
        <w:jc w:val="right"/>
        <w:rPr>
          <w:rFonts w:ascii="方正仿宋_GBK" w:hAnsi="宋体" w:eastAsia="方正仿宋_GBK"/>
          <w:sz w:val="32"/>
          <w:szCs w:val="32"/>
        </w:rPr>
      </w:pPr>
      <w:r>
        <w:rPr>
          <w:rFonts w:hint="eastAsia" w:ascii="方正仿宋_GBK" w:hAnsi="宋体" w:eastAsia="方正仿宋_GBK"/>
          <w:sz w:val="32"/>
          <w:szCs w:val="32"/>
        </w:rPr>
        <w:t xml:space="preserve">巢湖学院大学生社会实践活动领导组办公室(团委) </w:t>
      </w:r>
    </w:p>
    <w:p>
      <w:pPr>
        <w:spacing w:line="520" w:lineRule="exact"/>
        <w:jc w:val="right"/>
      </w:pPr>
      <w:r>
        <w:rPr>
          <w:rFonts w:hint="eastAsia" w:ascii="方正仿宋_GBK" w:hAnsi="宋体" w:eastAsia="方正仿宋_GBK"/>
          <w:sz w:val="32"/>
          <w:szCs w:val="32"/>
        </w:rPr>
        <w:t>202</w:t>
      </w:r>
      <w:r>
        <w:rPr>
          <w:rFonts w:hint="eastAsia" w:ascii="方正仿宋_GBK" w:hAnsi="宋体" w:eastAsia="方正仿宋_GBK"/>
          <w:sz w:val="32"/>
          <w:szCs w:val="32"/>
          <w:lang w:val="en-US" w:eastAsia="zh-CN"/>
        </w:rPr>
        <w:t>2</w:t>
      </w:r>
      <w:r>
        <w:rPr>
          <w:rFonts w:hint="eastAsia" w:ascii="方正仿宋_GBK" w:hAnsi="宋体" w:eastAsia="方正仿宋_GBK"/>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5C8A2658"/>
    <w:rsid w:val="0057403D"/>
    <w:rsid w:val="007A76C4"/>
    <w:rsid w:val="00A61535"/>
    <w:rsid w:val="00C32129"/>
    <w:rsid w:val="00D379BF"/>
    <w:rsid w:val="00D66D4B"/>
    <w:rsid w:val="00D95C98"/>
    <w:rsid w:val="00DF00F8"/>
    <w:rsid w:val="262E3722"/>
    <w:rsid w:val="27524C7C"/>
    <w:rsid w:val="5C8A26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SDWM</Company>
  <Pages>2</Pages>
  <Words>1016</Words>
  <Characters>1022</Characters>
  <Lines>7</Lines>
  <Paragraphs>2</Paragraphs>
  <TotalTime>9</TotalTime>
  <ScaleCrop>false</ScaleCrop>
  <LinksUpToDate>false</LinksUpToDate>
  <CharactersWithSpaces>1038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2021-06-10T07:18:00Z</dcterms:created>
  <dc:creator>*</dc:creator>
  <cp:lastModifiedBy>条汽汽弹起了心爱的土琵琶</cp:lastModifiedBy>
  <dcterms:modified xsi:type="dcterms:W3CDTF">2022-06-07T02:57:08Z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FEAB6197AF0845B1B868E400CF59C63F</vt:lpwstr>
  </property>
  <property fmtid="{D5CDD505-2E9C-101B-9397-08002B2CF9AE}" pid="4" name="KSOSaveFontToCloudKey">
    <vt:lpwstr>273709378_cloud</vt:lpwstr>
  </property>
</Properties>
</file>