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巢湖学院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劳动实践集体活动劳动责任区一览表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770"/>
        <w:gridCol w:w="3630"/>
        <w:gridCol w:w="2400"/>
        <w:gridCol w:w="4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责任区范围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本次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活动时间</w:t>
            </w:r>
          </w:p>
        </w:tc>
        <w:tc>
          <w:tcPr>
            <w:tcW w:w="447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体育学院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五人制足球场周边，汸泉路南侧、烔炀园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5月11日至5月15日</w:t>
            </w:r>
          </w:p>
        </w:tc>
        <w:tc>
          <w:tcPr>
            <w:tcW w:w="4470" w:type="dxa"/>
            <w:vMerge w:val="restart"/>
            <w:vAlign w:val="center"/>
          </w:tcPr>
          <w:p>
            <w:pPr>
              <w:tabs>
                <w:tab w:val="left" w:pos="3780"/>
              </w:tabs>
              <w:jc w:val="center"/>
              <w:rPr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负责主要景观绿地区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域范围内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卫生保洁、垃圾清理、杂草清理等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。如遇到解决不了的问题及时与物业管理科联系（郑科长 13965441982）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经法学院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求实楼周边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470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工商学院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博学楼广场、清泉路东侧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470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机械学院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致知楼、柿子林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470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艺术学院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艺术楼、玉泉路南侧、清水塘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470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信工学院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慎思楼、清泉路西侧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470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外语学院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明德楼周边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470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电子学院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校医院、笃行楼花园，汤泉广场南侧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470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文教学院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滋澜池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470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数统学院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汤泉广场北侧，校友林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470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旅管学院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众芳苑，女生8、9栋门前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470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注：1.根据学校劳动实践集体活动安排，在劳动实践时间内保障学生参与时间和人数，保持责任区范围内无杂草、无白色垃圾。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2.详细划分请参照劳动责任区分布图。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drawing>
          <wp:inline distT="0" distB="0" distL="114300" distR="114300">
            <wp:extent cx="4364355" cy="4364355"/>
            <wp:effectExtent l="0" t="0" r="17145" b="17145"/>
            <wp:docPr id="1" name="图片 1" descr="微信图片_20220506164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5061648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4355" cy="436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3NjMzMTFlMDg4NDMyNDA2MjI4MjcxYmM4MjRjN2YifQ=="/>
  </w:docVars>
  <w:rsids>
    <w:rsidRoot w:val="005E5D52"/>
    <w:rsid w:val="005E5D52"/>
    <w:rsid w:val="00C52914"/>
    <w:rsid w:val="063B59E5"/>
    <w:rsid w:val="0EC1029C"/>
    <w:rsid w:val="198D3D53"/>
    <w:rsid w:val="2770397C"/>
    <w:rsid w:val="2AAA4BDE"/>
    <w:rsid w:val="36454067"/>
    <w:rsid w:val="385555E4"/>
    <w:rsid w:val="488D282E"/>
    <w:rsid w:val="4CDF711A"/>
    <w:rsid w:val="5CBD7200"/>
    <w:rsid w:val="75F35D89"/>
    <w:rsid w:val="7B1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346</Words>
  <Characters>362</Characters>
  <Lines>3</Lines>
  <Paragraphs>1</Paragraphs>
  <TotalTime>1</TotalTime>
  <ScaleCrop>false</ScaleCrop>
  <LinksUpToDate>false</LinksUpToDate>
  <CharactersWithSpaces>363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2022-05-05T06:33:00Z</dcterms:created>
  <dc:creator>lenovo</dc:creator>
  <cp:lastModifiedBy>紫色天空</cp:lastModifiedBy>
  <cp:lastPrinted>2022-05-05T07:29:00Z</cp:lastPrinted>
  <dcterms:modified xsi:type="dcterms:W3CDTF">2022-05-08T17:37:34Z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65DD764E4AA14E7884400EEC0E6F47B6</vt:lpwstr>
  </property>
</Properties>
</file>