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44" w:rsidRPr="00942E8A" w:rsidRDefault="00A56043" w:rsidP="00341744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2020</w:t>
      </w:r>
      <w:r w:rsidR="00D43739">
        <w:rPr>
          <w:rFonts w:ascii="方正小标宋_GBK" w:eastAsia="方正小标宋_GBK" w:hAnsi="宋体" w:hint="eastAsia"/>
          <w:sz w:val="36"/>
          <w:szCs w:val="36"/>
        </w:rPr>
        <w:t>年</w:t>
      </w:r>
      <w:r w:rsidR="00950003" w:rsidRPr="00942E8A">
        <w:rPr>
          <w:rFonts w:ascii="方正小标宋_GBK" w:eastAsia="方正小标宋_GBK" w:hAnsi="宋体" w:hint="eastAsia"/>
          <w:sz w:val="36"/>
          <w:szCs w:val="36"/>
        </w:rPr>
        <w:t>高教系列任职资格申报学科分组及代码</w:t>
      </w:r>
    </w:p>
    <w:tbl>
      <w:tblPr>
        <w:tblStyle w:val="a4"/>
        <w:tblW w:w="0" w:type="auto"/>
        <w:tblLook w:val="04A0"/>
      </w:tblPr>
      <w:tblGrid>
        <w:gridCol w:w="1384"/>
        <w:gridCol w:w="7138"/>
      </w:tblGrid>
      <w:tr w:rsidR="00341744" w:rsidTr="000A7A03">
        <w:tc>
          <w:tcPr>
            <w:tcW w:w="1384" w:type="dxa"/>
          </w:tcPr>
          <w:p w:rsidR="00341744" w:rsidRPr="00B3551B" w:rsidRDefault="00341744" w:rsidP="00341744">
            <w:pPr>
              <w:widowControl/>
              <w:spacing w:line="400" w:lineRule="exact"/>
              <w:jc w:val="center"/>
              <w:outlineLvl w:val="1"/>
              <w:rPr>
                <w:rFonts w:ascii="方正仿宋_GBK" w:eastAsia="方正仿宋_GBK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B3551B">
              <w:rPr>
                <w:rFonts w:ascii="方正仿宋_GBK" w:eastAsia="方正仿宋_GBK" w:hAnsi="微软雅黑" w:cs="宋体" w:hint="eastAsia"/>
                <w:b/>
                <w:color w:val="00000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7138" w:type="dxa"/>
          </w:tcPr>
          <w:p w:rsidR="00341744" w:rsidRPr="00B3551B" w:rsidRDefault="00341744" w:rsidP="00341744">
            <w:pPr>
              <w:widowControl/>
              <w:spacing w:line="400" w:lineRule="exact"/>
              <w:jc w:val="center"/>
              <w:outlineLvl w:val="1"/>
              <w:rPr>
                <w:rFonts w:ascii="方正仿宋_GBK" w:eastAsia="方正仿宋_GBK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B3551B">
              <w:rPr>
                <w:rFonts w:ascii="方正仿宋_GBK" w:eastAsia="方正仿宋_GBK" w:hAnsi="微软雅黑" w:cs="宋体" w:hint="eastAsia"/>
                <w:b/>
                <w:color w:val="000000"/>
                <w:kern w:val="0"/>
                <w:sz w:val="28"/>
                <w:szCs w:val="28"/>
              </w:rPr>
              <w:t>一级学科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01 哲学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0101 哲学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02 经济学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0201 理论经济学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0202 应用经济学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 法学</w:t>
            </w:r>
          </w:p>
        </w:tc>
        <w:tc>
          <w:tcPr>
            <w:tcW w:w="7138" w:type="dxa"/>
            <w:vAlign w:val="center"/>
          </w:tcPr>
          <w:p w:rsidR="000A7A03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0301 法学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0302 政治学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0303 社会学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0304 民族学</w:t>
            </w:r>
          </w:p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0305 马克思主义理论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0306 公安学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 教育学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0401 教育学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0402 心理学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0403 体育学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 文学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0501 中国语言文学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0502 外国语言文学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0503 新闻传播学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 历史学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0601 考古学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0602 中国史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0603 世界史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 理学</w:t>
            </w:r>
          </w:p>
        </w:tc>
        <w:tc>
          <w:tcPr>
            <w:tcW w:w="7138" w:type="dxa"/>
            <w:vAlign w:val="center"/>
          </w:tcPr>
          <w:p w:rsidR="00405FFB" w:rsidRDefault="00405FFB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0701 数学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0702 物理学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0703 化学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0704 天文学</w:t>
            </w:r>
          </w:p>
          <w:p w:rsidR="008E2E63" w:rsidRPr="00341744" w:rsidRDefault="00405FFB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0705 地理学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0706 大气科学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0707 海洋科学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0708 地球物理学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0709 地质学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0710 生物学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0711 系统科学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0712 科学技术史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E2E63"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0713 生态学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E2E63"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0714 统计学</w:t>
            </w:r>
            <w:r w:rsid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 工学</w:t>
            </w:r>
          </w:p>
        </w:tc>
        <w:tc>
          <w:tcPr>
            <w:tcW w:w="7138" w:type="dxa"/>
            <w:vAlign w:val="center"/>
          </w:tcPr>
          <w:p w:rsidR="00341744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0801 力学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0802 机械工程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0803 光学工程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0804 仪器科学与技术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0805 材料科学与工程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0806 冶金工程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0807 动力工程及工程热物理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0808 电气工程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0809 电子科学与技术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0810 信息与通信工程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0811 控制科学与工程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0812 计算机科学与技术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0813 建筑学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0814 土木工程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0815 水利工程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0816 测绘科学与技术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0817 化学工程与技术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0818 地质资源与地质工程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0819 矿业工程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0820 石油与天然气工程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0821 纺织科学与工程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0822 轻工技术与工程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0823 交通运输工程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0824 船舶与海洋工程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0825 航空宇航科学与技术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0826 兵器科学与技术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0827 核科学与技术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0828 农业工程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0829 林业工程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0830 环境科学与工程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0831 生物医学工程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0832 食品科学与工程</w:t>
            </w:r>
          </w:p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0833 城乡规划学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0834 风景园林学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0835 软件工程</w:t>
            </w:r>
          </w:p>
          <w:p w:rsidR="000A7A03" w:rsidRP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0836 生物工程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0837 安全科学与工程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0838 公安技术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 农学</w:t>
            </w:r>
          </w:p>
        </w:tc>
        <w:tc>
          <w:tcPr>
            <w:tcW w:w="7138" w:type="dxa"/>
            <w:vAlign w:val="center"/>
          </w:tcPr>
          <w:p w:rsidR="00341744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0901 作物学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0902 园艺学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0903 农业资源利用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0904 植物保护</w:t>
            </w:r>
          </w:p>
          <w:p w:rsidR="000A7A03" w:rsidRP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0905 畜牧学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0906 兽医学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0907 林学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0908 水产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0909 草学</w:t>
            </w:r>
          </w:p>
        </w:tc>
      </w:tr>
      <w:tr w:rsidR="000A7A03" w:rsidTr="000A7A03">
        <w:tc>
          <w:tcPr>
            <w:tcW w:w="1384" w:type="dxa"/>
            <w:vAlign w:val="center"/>
          </w:tcPr>
          <w:p w:rsidR="000A7A03" w:rsidRP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 医学</w:t>
            </w:r>
          </w:p>
        </w:tc>
        <w:tc>
          <w:tcPr>
            <w:tcW w:w="7138" w:type="dxa"/>
            <w:vAlign w:val="center"/>
          </w:tcPr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1001 基础医学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1002 临床医学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1003 口腔医学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1004 公共卫生与预防医学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1005 中医学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1006 中西医结合</w:t>
            </w:r>
          </w:p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1007 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1008 中药学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1009 特种医学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1010 医学技术</w:t>
            </w:r>
          </w:p>
          <w:p w:rsidR="000A7A03" w:rsidRPr="000A7A03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1011 护理学</w:t>
            </w:r>
          </w:p>
        </w:tc>
      </w:tr>
      <w:tr w:rsidR="00D31F25" w:rsidTr="000A7A03">
        <w:tc>
          <w:tcPr>
            <w:tcW w:w="1384" w:type="dxa"/>
            <w:vAlign w:val="center"/>
          </w:tcPr>
          <w:p w:rsidR="00D31F25" w:rsidRPr="000A7A03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军事学</w:t>
            </w:r>
          </w:p>
        </w:tc>
        <w:tc>
          <w:tcPr>
            <w:tcW w:w="7138" w:type="dxa"/>
            <w:vAlign w:val="center"/>
          </w:tcPr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1101 军事思想及军事历史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1102 战略学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1103 战役学</w:t>
            </w:r>
          </w:p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1104 战术学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1105 军队指挥学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1106 军制学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1107 军队政治工作学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1108 军事后勤学与军事装备学</w:t>
            </w:r>
          </w:p>
          <w:p w:rsidR="00D31F25" w:rsidRPr="000A7A03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1109 军事装备学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1110 军事训练学</w:t>
            </w:r>
          </w:p>
        </w:tc>
      </w:tr>
      <w:tr w:rsidR="00D31F25" w:rsidTr="000A7A03">
        <w:tc>
          <w:tcPr>
            <w:tcW w:w="1384" w:type="dxa"/>
            <w:vAlign w:val="center"/>
          </w:tcPr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12 管理学</w:t>
            </w:r>
          </w:p>
        </w:tc>
        <w:tc>
          <w:tcPr>
            <w:tcW w:w="7138" w:type="dxa"/>
            <w:vAlign w:val="center"/>
          </w:tcPr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1201 管理科学与工程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1202 工商管理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1203 农林经济管理</w:t>
            </w:r>
          </w:p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1204 公共管理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1205 图书馆、情报与档案管理</w:t>
            </w:r>
          </w:p>
        </w:tc>
      </w:tr>
      <w:tr w:rsidR="00D31F25" w:rsidTr="000A7A03">
        <w:tc>
          <w:tcPr>
            <w:tcW w:w="1384" w:type="dxa"/>
            <w:vAlign w:val="center"/>
          </w:tcPr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 艺术学</w:t>
            </w:r>
          </w:p>
        </w:tc>
        <w:tc>
          <w:tcPr>
            <w:tcW w:w="7138" w:type="dxa"/>
            <w:vAlign w:val="center"/>
          </w:tcPr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1301 艺术学理论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1302 音乐与舞蹈学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1303 戏剧与影视学</w:t>
            </w:r>
          </w:p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1304 美术学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1305 设计学</w:t>
            </w:r>
          </w:p>
        </w:tc>
      </w:tr>
      <w:tr w:rsidR="001D779F" w:rsidTr="000A7A03">
        <w:tc>
          <w:tcPr>
            <w:tcW w:w="1384" w:type="dxa"/>
            <w:vAlign w:val="center"/>
          </w:tcPr>
          <w:p w:rsidR="001D779F" w:rsidRPr="00D31F25" w:rsidRDefault="001D779F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38" w:type="dxa"/>
            <w:vAlign w:val="center"/>
          </w:tcPr>
          <w:p w:rsidR="001D779F" w:rsidRPr="00D31F25" w:rsidRDefault="001D779F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1401</w:t>
            </w:r>
            <w:r w:rsidRPr="001D779F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学生思想政治教育（仅限专职辅导员）</w:t>
            </w:r>
          </w:p>
        </w:tc>
      </w:tr>
    </w:tbl>
    <w:p w:rsidR="00341744" w:rsidRPr="00341744" w:rsidRDefault="00341744" w:rsidP="00341744"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_GBK" w:eastAsia="方正小标宋_GBK" w:hAnsi="微软雅黑" w:cs="宋体"/>
          <w:color w:val="000000"/>
          <w:kern w:val="0"/>
          <w:sz w:val="32"/>
          <w:szCs w:val="32"/>
        </w:rPr>
      </w:pPr>
    </w:p>
    <w:sectPr w:rsidR="00341744" w:rsidRPr="00341744" w:rsidSect="004D0B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69" w:rsidRDefault="00417C69" w:rsidP="001D779F">
      <w:r>
        <w:separator/>
      </w:r>
    </w:p>
  </w:endnote>
  <w:endnote w:type="continuationSeparator" w:id="0">
    <w:p w:rsidR="00417C69" w:rsidRDefault="00417C69" w:rsidP="001D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69" w:rsidRDefault="00417C69" w:rsidP="001D779F">
      <w:r>
        <w:separator/>
      </w:r>
    </w:p>
  </w:footnote>
  <w:footnote w:type="continuationSeparator" w:id="0">
    <w:p w:rsidR="00417C69" w:rsidRDefault="00417C69" w:rsidP="001D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9F" w:rsidRDefault="001D779F" w:rsidP="001D77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44"/>
    <w:rsid w:val="000A7A03"/>
    <w:rsid w:val="000C7DF9"/>
    <w:rsid w:val="00133489"/>
    <w:rsid w:val="001D779F"/>
    <w:rsid w:val="0032236C"/>
    <w:rsid w:val="00341744"/>
    <w:rsid w:val="00355EBC"/>
    <w:rsid w:val="003B3BBA"/>
    <w:rsid w:val="003F6C6D"/>
    <w:rsid w:val="00405FFB"/>
    <w:rsid w:val="00417C69"/>
    <w:rsid w:val="004D0BDD"/>
    <w:rsid w:val="0072264C"/>
    <w:rsid w:val="0084718A"/>
    <w:rsid w:val="008E2E63"/>
    <w:rsid w:val="008F3FB9"/>
    <w:rsid w:val="0093573C"/>
    <w:rsid w:val="00942E8A"/>
    <w:rsid w:val="00950003"/>
    <w:rsid w:val="00962E57"/>
    <w:rsid w:val="00A56043"/>
    <w:rsid w:val="00AC2D07"/>
    <w:rsid w:val="00B3551B"/>
    <w:rsid w:val="00BD120D"/>
    <w:rsid w:val="00D24256"/>
    <w:rsid w:val="00D31F25"/>
    <w:rsid w:val="00D4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0D"/>
    <w:rPr>
      <w:b/>
      <w:bCs/>
    </w:rPr>
  </w:style>
  <w:style w:type="table" w:styleId="a4">
    <w:name w:val="Table Grid"/>
    <w:basedOn w:val="a1"/>
    <w:uiPriority w:val="39"/>
    <w:rsid w:val="0034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D7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77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7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孙冰</dc:creator>
  <cp:lastModifiedBy>孙冰</cp:lastModifiedBy>
  <cp:revision>7</cp:revision>
  <dcterms:created xsi:type="dcterms:W3CDTF">2018-07-04T01:53:00Z</dcterms:created>
  <dcterms:modified xsi:type="dcterms:W3CDTF">2020-07-08T00:23:00Z</dcterms:modified>
</cp:coreProperties>
</file>